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0376B6" w14:textId="77777777" w:rsidR="00BF7788" w:rsidRPr="00802B5B" w:rsidRDefault="00651F80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802B5B">
        <w:rPr>
          <w:rFonts w:ascii="Open Sans" w:hAnsi="Open Sans" w:cs="Open Sans"/>
          <w:b/>
          <w:bCs/>
          <w:sz w:val="28"/>
          <w:szCs w:val="28"/>
        </w:rPr>
        <w:t>Year 3</w:t>
      </w:r>
    </w:p>
    <w:p w14:paraId="4808FC98" w14:textId="5AB69521" w:rsidR="00BF7788" w:rsidRPr="00802B5B" w:rsidRDefault="00BF7788" w:rsidP="00BF7788">
      <w:pPr>
        <w:rPr>
          <w:rFonts w:ascii="Open Sans" w:hAnsi="Open Sans" w:cs="Open Sans"/>
          <w:b/>
          <w:bCs/>
          <w:sz w:val="28"/>
          <w:szCs w:val="28"/>
        </w:rPr>
      </w:pPr>
      <w:r w:rsidRPr="00802B5B">
        <w:rPr>
          <w:rFonts w:ascii="Open Sans" w:hAnsi="Open Sans" w:cs="Open Sans"/>
          <w:b/>
          <w:bCs/>
          <w:sz w:val="28"/>
          <w:szCs w:val="28"/>
        </w:rPr>
        <w:t>Medium Term Plan PSHE</w:t>
      </w:r>
      <w:r w:rsidR="009126C5" w:rsidRPr="00802B5B">
        <w:rPr>
          <w:rFonts w:ascii="Open Sans" w:hAnsi="Open Sans" w:cs="Open Sans"/>
          <w:b/>
          <w:bCs/>
          <w:sz w:val="28"/>
          <w:szCs w:val="28"/>
        </w:rPr>
        <w:t xml:space="preserve">, Citizenship and </w:t>
      </w:r>
      <w:r w:rsidRPr="00802B5B">
        <w:rPr>
          <w:rFonts w:ascii="Open Sans" w:hAnsi="Open Sans" w:cs="Open Sans"/>
          <w:b/>
          <w:bCs/>
          <w:sz w:val="28"/>
          <w:szCs w:val="28"/>
        </w:rPr>
        <w:t>RSE</w:t>
      </w:r>
      <w:r w:rsidR="009126C5" w:rsidRPr="00802B5B">
        <w:rPr>
          <w:rFonts w:ascii="Open Sans" w:hAnsi="Open Sans" w:cs="Open Sans"/>
          <w:b/>
          <w:bCs/>
          <w:sz w:val="28"/>
          <w:szCs w:val="28"/>
        </w:rPr>
        <w:t xml:space="preserve"> (2026 Curriculum)</w:t>
      </w:r>
    </w:p>
    <w:tbl>
      <w:tblPr>
        <w:tblStyle w:val="TableGrid"/>
        <w:tblW w:w="0" w:type="auto"/>
        <w:tblInd w:w="0" w:type="dxa"/>
        <w:tblLook w:val="04A0" w:firstRow="1" w:lastRow="0" w:firstColumn="1" w:lastColumn="0" w:noHBand="0" w:noVBand="1"/>
      </w:tblPr>
      <w:tblGrid>
        <w:gridCol w:w="2625"/>
        <w:gridCol w:w="2556"/>
        <w:gridCol w:w="2611"/>
        <w:gridCol w:w="2693"/>
        <w:gridCol w:w="2551"/>
        <w:gridCol w:w="2352"/>
      </w:tblGrid>
      <w:tr w:rsidR="00651F80" w:rsidRPr="00802B5B" w14:paraId="3F1EE6D9" w14:textId="77777777" w:rsidTr="003B3B3F">
        <w:tc>
          <w:tcPr>
            <w:tcW w:w="5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CF3F7E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Autumn</w:t>
            </w:r>
          </w:p>
        </w:tc>
        <w:tc>
          <w:tcPr>
            <w:tcW w:w="53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38A4E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Spring</w:t>
            </w:r>
          </w:p>
        </w:tc>
        <w:tc>
          <w:tcPr>
            <w:tcW w:w="49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DC1C2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Summer</w:t>
            </w:r>
          </w:p>
        </w:tc>
      </w:tr>
      <w:tr w:rsidR="00651F80" w:rsidRPr="00802B5B" w14:paraId="21CF341C" w14:textId="77777777" w:rsidTr="003B3B3F"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8AF597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703B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611F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CCC5D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8C70D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93190" w14:textId="77777777" w:rsidR="00651F80" w:rsidRPr="00802B5B" w:rsidRDefault="00651F80">
            <w:pPr>
              <w:jc w:val="center"/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bCs/>
                <w:sz w:val="20"/>
                <w:szCs w:val="20"/>
              </w:rPr>
              <w:t>2</w:t>
            </w:r>
          </w:p>
        </w:tc>
      </w:tr>
      <w:tr w:rsidR="00651F80" w:rsidRPr="00802B5B" w14:paraId="35C97057" w14:textId="77777777" w:rsidTr="00491DAB">
        <w:trPr>
          <w:trHeight w:val="7931"/>
        </w:trPr>
        <w:tc>
          <w:tcPr>
            <w:tcW w:w="2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0543" w14:textId="77777777" w:rsidR="00A95834" w:rsidRPr="00802B5B" w:rsidRDefault="00A95834" w:rsidP="00A9583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802B5B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45C4981B" w14:textId="072B638B" w:rsidR="00A95834" w:rsidRPr="00802B5B" w:rsidRDefault="00A95834" w:rsidP="00A9583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444CC5" w:rsidRPr="00802B5B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  <w:p w14:paraId="050B2A7B" w14:textId="6788BF82" w:rsidR="00444CC5" w:rsidRPr="00802B5B" w:rsidRDefault="00444CC5" w:rsidP="00A9583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Bullying</w:t>
            </w:r>
          </w:p>
          <w:p w14:paraId="220C2990" w14:textId="77777777" w:rsidR="00A95834" w:rsidRPr="00802B5B" w:rsidRDefault="00A95834" w:rsidP="00A95834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1: Reactions – Frustration</w:t>
            </w:r>
          </w:p>
          <w:p w14:paraId="47A3466A" w14:textId="77777777" w:rsidR="00A95834" w:rsidRPr="00802B5B" w:rsidRDefault="00A95834" w:rsidP="00A95834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2: Self-Worth – I’m a Marvel! </w:t>
            </w:r>
          </w:p>
          <w:p w14:paraId="5DD126D3" w14:textId="77777777" w:rsidR="00A95834" w:rsidRPr="00802B5B" w:rsidRDefault="00A95834" w:rsidP="00A95834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3: Persistence and Resilience – Don’t Give Up</w:t>
            </w:r>
          </w:p>
          <w:p w14:paraId="4B04EECA" w14:textId="3BCB5015" w:rsidR="00B65E20" w:rsidRPr="00802B5B" w:rsidRDefault="00A95834" w:rsidP="00945EC0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4: Negative Persistence – Over and Over</w:t>
            </w:r>
          </w:p>
          <w:p w14:paraId="7FF69A75" w14:textId="77777777" w:rsidR="00B65E20" w:rsidRPr="00802B5B" w:rsidRDefault="00B65E20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19DD8634" w14:textId="77777777" w:rsidR="009126C5" w:rsidRPr="00802B5B" w:rsidRDefault="009126C5" w:rsidP="009126C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Core Theme 2</w:t>
            </w:r>
          </w:p>
          <w:p w14:paraId="6272343B" w14:textId="77777777" w:rsidR="009126C5" w:rsidRPr="00802B5B" w:rsidRDefault="009126C5" w:rsidP="009126C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Unit 5</w:t>
            </w:r>
          </w:p>
          <w:p w14:paraId="524AB63E" w14:textId="77777777" w:rsidR="009126C5" w:rsidRPr="00802B5B" w:rsidRDefault="009126C5" w:rsidP="009126C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Keeping Safe</w:t>
            </w:r>
          </w:p>
          <w:p w14:paraId="173E3733" w14:textId="77777777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1: Sun safety – Too Hot!</w:t>
            </w:r>
          </w:p>
          <w:p w14:paraId="48D86EBA" w14:textId="77777777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2: Beach Safety – Follow the Flags</w:t>
            </w:r>
          </w:p>
          <w:p w14:paraId="321CAF30" w14:textId="77777777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3: Illness Prevention - Atchoo</w:t>
            </w:r>
          </w:p>
          <w:p w14:paraId="11798135" w14:textId="77777777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4: First Aid – Home Hospital</w:t>
            </w:r>
          </w:p>
          <w:p w14:paraId="433C0E78" w14:textId="517CA42A" w:rsidR="00B65E20" w:rsidRPr="00802B5B" w:rsidRDefault="009126C5" w:rsidP="00491DAB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5: Drug Safety – My Medicine</w:t>
            </w:r>
          </w:p>
          <w:p w14:paraId="622B627A" w14:textId="77777777" w:rsidR="00B65E20" w:rsidRPr="00802B5B" w:rsidRDefault="00B65E20" w:rsidP="007576D7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EF7B5A2" w14:textId="77777777" w:rsidR="00B65E20" w:rsidRPr="00802B5B" w:rsidRDefault="00B65E20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7EC44AD" w14:textId="77777777" w:rsidR="00B65E20" w:rsidRPr="00802B5B" w:rsidRDefault="00B65E20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62BA7F1B" w14:textId="59FAAB84" w:rsidR="00651F80" w:rsidRPr="00802B5B" w:rsidRDefault="00651F80" w:rsidP="00BD45DB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AB09C6" w14:textId="77777777" w:rsidR="00651F80" w:rsidRPr="00802B5B" w:rsidRDefault="00651F80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Core Theme 1 </w:t>
            </w:r>
            <w:proofErr w:type="gramStart"/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-  Health</w:t>
            </w:r>
            <w:proofErr w:type="gramEnd"/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 and Wellbeing</w:t>
            </w:r>
          </w:p>
          <w:p w14:paraId="67A2B809" w14:textId="753F5F17" w:rsidR="00651F80" w:rsidRPr="00802B5B" w:rsidRDefault="00651F80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4168BB" w:rsidRPr="00802B5B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</w:p>
          <w:p w14:paraId="52D10359" w14:textId="46D6406D" w:rsidR="004168BB" w:rsidRPr="00802B5B" w:rsidRDefault="004168BB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Food and Nutrition</w:t>
            </w:r>
          </w:p>
          <w:p w14:paraId="5590C9E2" w14:textId="17AC20ED" w:rsidR="00BD45DB" w:rsidRPr="00802B5B" w:rsidRDefault="00651F80" w:rsidP="00BD45DB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</w:t>
            </w:r>
            <w:r w:rsidR="00BD45DB" w:rsidRPr="00802B5B">
              <w:rPr>
                <w:rFonts w:ascii="Open Sans" w:hAnsi="Open Sans" w:cs="Open Sans"/>
                <w:sz w:val="20"/>
                <w:szCs w:val="20"/>
              </w:rPr>
              <w:t>esson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1: A Balanced Diet</w:t>
            </w:r>
            <w:r w:rsidR="004168BB" w:rsidRPr="00802B5B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– Plant or Animal? L</w:t>
            </w:r>
            <w:r w:rsidR="00BD45DB" w:rsidRPr="00802B5B">
              <w:rPr>
                <w:rFonts w:ascii="Open Sans" w:hAnsi="Open Sans" w:cs="Open Sans"/>
                <w:sz w:val="20"/>
                <w:szCs w:val="20"/>
              </w:rPr>
              <w:t>esson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2: A Balanced Diet</w:t>
            </w:r>
            <w:r w:rsidR="004168BB" w:rsidRPr="00802B5B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– Balancing Act L</w:t>
            </w:r>
            <w:r w:rsidR="00BD45DB" w:rsidRPr="00802B5B">
              <w:rPr>
                <w:rFonts w:ascii="Open Sans" w:hAnsi="Open Sans" w:cs="Open Sans"/>
                <w:sz w:val="20"/>
                <w:szCs w:val="20"/>
              </w:rPr>
              <w:t>esson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3: Working </w:t>
            </w:r>
            <w:r w:rsidR="00CD211D" w:rsidRPr="00802B5B">
              <w:rPr>
                <w:rFonts w:ascii="Open Sans" w:hAnsi="Open Sans" w:cs="Open Sans"/>
                <w:sz w:val="20"/>
                <w:szCs w:val="20"/>
              </w:rPr>
              <w:t>w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>ith Food</w:t>
            </w:r>
            <w:r w:rsidR="004168BB" w:rsidRPr="00802B5B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– Master Chef </w:t>
            </w:r>
          </w:p>
          <w:p w14:paraId="23D460E4" w14:textId="4CAD195F" w:rsidR="00651F80" w:rsidRPr="00802B5B" w:rsidRDefault="00651F80" w:rsidP="00BD45DB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</w:t>
            </w:r>
            <w:r w:rsidR="00BD45DB" w:rsidRPr="00802B5B">
              <w:rPr>
                <w:rFonts w:ascii="Open Sans" w:hAnsi="Open Sans" w:cs="Open Sans"/>
                <w:sz w:val="20"/>
                <w:szCs w:val="20"/>
              </w:rPr>
              <w:t>esson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4: Working With Food</w:t>
            </w:r>
            <w:r w:rsidR="004168BB" w:rsidRPr="00802B5B">
              <w:rPr>
                <w:rFonts w:ascii="Open Sans" w:hAnsi="Open Sans" w:cs="Open Sans"/>
                <w:sz w:val="20"/>
                <w:szCs w:val="20"/>
              </w:rPr>
              <w:t xml:space="preserve"> 2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– </w:t>
            </w:r>
            <w:r w:rsidR="004168BB" w:rsidRPr="00802B5B">
              <w:rPr>
                <w:rFonts w:ascii="Open Sans" w:hAnsi="Open Sans" w:cs="Open Sans"/>
                <w:sz w:val="20"/>
                <w:szCs w:val="20"/>
              </w:rPr>
              <w:t>Picnic Preparations</w:t>
            </w:r>
          </w:p>
          <w:p w14:paraId="0FF7EB13" w14:textId="77777777" w:rsidR="00493B95" w:rsidRPr="00802B5B" w:rsidRDefault="00493B95" w:rsidP="00493B95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E9DC6C2" w14:textId="77777777" w:rsidR="00493B95" w:rsidRPr="00802B5B" w:rsidRDefault="00493B95" w:rsidP="003D1BC4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5E59F" w14:textId="77777777" w:rsidR="00C46D37" w:rsidRPr="00802B5B" w:rsidRDefault="00C46D37" w:rsidP="00847CDD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Core Theme 2 </w:t>
            </w:r>
            <w:proofErr w:type="gramStart"/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-  </w:t>
            </w:r>
            <w:r w:rsidRPr="00802B5B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Relationships</w:t>
            </w:r>
            <w:proofErr w:type="gramEnd"/>
          </w:p>
          <w:p w14:paraId="465087E9" w14:textId="77777777" w:rsidR="005A4E6E" w:rsidRPr="00802B5B" w:rsidRDefault="00C46D37" w:rsidP="00C46D3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5A4E6E" w:rsidRPr="00802B5B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  <w:p w14:paraId="4A66F4EE" w14:textId="469F5D54" w:rsidR="00C46D37" w:rsidRPr="00802B5B" w:rsidRDefault="005A4E6E" w:rsidP="00C46D37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 Res</w:t>
            </w:r>
            <w:r w:rsidR="00444CC5" w:rsidRPr="00802B5B">
              <w:rPr>
                <w:rFonts w:ascii="Open Sans" w:hAnsi="Open Sans" w:cs="Open Sans"/>
                <w:b/>
                <w:sz w:val="20"/>
                <w:szCs w:val="20"/>
              </w:rPr>
              <w:t>pe</w:t>
            </w: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cting Self and Others</w:t>
            </w:r>
          </w:p>
          <w:p w14:paraId="27D12914" w14:textId="77777777" w:rsidR="00C46D37" w:rsidRPr="00802B5B" w:rsidRDefault="00C46D37" w:rsidP="00C46D37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1: Connections – Paper Chains</w:t>
            </w:r>
          </w:p>
          <w:p w14:paraId="1E21AAED" w14:textId="77777777" w:rsidR="00C46D37" w:rsidRPr="00802B5B" w:rsidRDefault="00C46D37" w:rsidP="00C46D37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2: Family Links – Family Tree </w:t>
            </w:r>
          </w:p>
          <w:p w14:paraId="74E9948B" w14:textId="7E61B63B" w:rsidR="005A4E6E" w:rsidRPr="00802B5B" w:rsidRDefault="005A4E6E" w:rsidP="00C46D37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3: Family Changes – Two Homes</w:t>
            </w:r>
          </w:p>
          <w:p w14:paraId="0CA70497" w14:textId="415E87B5" w:rsidR="00C46D37" w:rsidRPr="00802B5B" w:rsidRDefault="00C46D37" w:rsidP="00C46D37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5A4E6E" w:rsidRPr="00802B5B">
              <w:rPr>
                <w:rFonts w:ascii="Open Sans" w:hAnsi="Open Sans" w:cs="Open Sans"/>
                <w:sz w:val="20"/>
                <w:szCs w:val="20"/>
              </w:rPr>
              <w:t>4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>: Religious Views</w:t>
            </w:r>
            <w:r w:rsidR="00444CC5" w:rsidRPr="00802B5B">
              <w:rPr>
                <w:rFonts w:ascii="Open Sans" w:hAnsi="Open Sans" w:cs="Open Sans"/>
                <w:sz w:val="20"/>
                <w:szCs w:val="20"/>
              </w:rPr>
              <w:t xml:space="preserve"> 1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 – Faith Findings </w:t>
            </w:r>
          </w:p>
          <w:p w14:paraId="4E750756" w14:textId="399591B7" w:rsidR="00C46D37" w:rsidRPr="00802B5B" w:rsidRDefault="00C46D37" w:rsidP="0091063D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</w:t>
            </w:r>
            <w:r w:rsidR="00444CC5" w:rsidRPr="00802B5B">
              <w:rPr>
                <w:rFonts w:ascii="Open Sans" w:hAnsi="Open Sans" w:cs="Open Sans"/>
                <w:sz w:val="20"/>
                <w:szCs w:val="20"/>
              </w:rPr>
              <w:t>5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>:</w:t>
            </w:r>
            <w:r w:rsidR="00444CC5" w:rsidRPr="00802B5B">
              <w:rPr>
                <w:rFonts w:ascii="Open Sans" w:hAnsi="Open Sans" w:cs="Open Sans"/>
                <w:sz w:val="20"/>
                <w:szCs w:val="20"/>
              </w:rPr>
              <w:t xml:space="preserve"> Religious Views 2 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>– Inside Outside</w:t>
            </w:r>
          </w:p>
          <w:p w14:paraId="3D14D1CE" w14:textId="32AA5707" w:rsidR="00444CC5" w:rsidRPr="00802B5B" w:rsidRDefault="00444CC5" w:rsidP="0091063D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6: Self Respect – Let’s Rock</w:t>
            </w:r>
          </w:p>
          <w:p w14:paraId="6E688AC2" w14:textId="2569667C" w:rsidR="00444CC5" w:rsidRPr="00802B5B" w:rsidRDefault="00444CC5" w:rsidP="0091063D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7: Gender Stereotyping – His and Hers</w:t>
            </w:r>
          </w:p>
          <w:p w14:paraId="387BABDC" w14:textId="07A9F033" w:rsidR="00444CC5" w:rsidRPr="00802B5B" w:rsidRDefault="00444CC5" w:rsidP="0091063D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8: Racial Discrimination – </w:t>
            </w:r>
            <w:r w:rsidR="00CD211D" w:rsidRPr="00802B5B">
              <w:rPr>
                <w:rFonts w:ascii="Open Sans" w:hAnsi="Open Sans" w:cs="Open Sans"/>
                <w:sz w:val="20"/>
                <w:szCs w:val="20"/>
              </w:rPr>
              <w:t>C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>oming to England</w:t>
            </w:r>
          </w:p>
          <w:p w14:paraId="018A5C84" w14:textId="77777777" w:rsidR="00C46D37" w:rsidRPr="00802B5B" w:rsidRDefault="00C46D37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4844326D" w14:textId="77777777" w:rsidR="00C46D37" w:rsidRPr="00802B5B" w:rsidRDefault="00C46D37" w:rsidP="00651F80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33AEE36" w14:textId="77777777" w:rsidR="00651F80" w:rsidRPr="00802B5B" w:rsidRDefault="00651F80" w:rsidP="0084241E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DDC65" w14:textId="4177E12A" w:rsidR="0084241E" w:rsidRPr="00802B5B" w:rsidRDefault="00F32256" w:rsidP="00F3225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Core Theme 1 - Health and Wellbeing</w:t>
            </w:r>
          </w:p>
          <w:p w14:paraId="552CCFCE" w14:textId="7EC41965" w:rsidR="0084241E" w:rsidRPr="00802B5B" w:rsidRDefault="0084241E" w:rsidP="0084241E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4168BB" w:rsidRPr="00802B5B">
              <w:rPr>
                <w:rFonts w:ascii="Open Sans" w:hAnsi="Open Sans" w:cs="Open Sans"/>
                <w:b/>
                <w:sz w:val="20"/>
                <w:szCs w:val="20"/>
              </w:rPr>
              <w:t>1</w:t>
            </w:r>
          </w:p>
          <w:p w14:paraId="6B720919" w14:textId="1023C03B" w:rsidR="004168BB" w:rsidRPr="00802B5B" w:rsidRDefault="004168BB" w:rsidP="0084241E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Healthy Lifestyles</w:t>
            </w:r>
          </w:p>
          <w:p w14:paraId="332CE5C2" w14:textId="2F896ED2" w:rsidR="0084241E" w:rsidRPr="00802B5B" w:rsidRDefault="0084241E" w:rsidP="0084241E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1: A Balanced Approach –Define</w:t>
            </w:r>
            <w:r w:rsidR="00005F99" w:rsidRPr="00802B5B">
              <w:rPr>
                <w:rFonts w:ascii="Open Sans" w:hAnsi="Open Sans" w:cs="Open Sans"/>
                <w:sz w:val="20"/>
                <w:szCs w:val="20"/>
              </w:rPr>
              <w:t xml:space="preserve"> </w:t>
            </w: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Healthy </w:t>
            </w:r>
          </w:p>
          <w:p w14:paraId="5C7707BC" w14:textId="77777777" w:rsidR="0084241E" w:rsidRPr="00802B5B" w:rsidRDefault="0084241E" w:rsidP="0084241E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2: Physical Exercise – Active Kids? </w:t>
            </w:r>
          </w:p>
          <w:p w14:paraId="706A19CA" w14:textId="5D70A358" w:rsidR="00651F80" w:rsidRPr="00802B5B" w:rsidRDefault="0084241E" w:rsidP="0084241E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3: Lifestyle Choices – It’s Your Choice</w:t>
            </w:r>
          </w:p>
          <w:p w14:paraId="75808DC4" w14:textId="373D0C5B" w:rsidR="003C0644" w:rsidRPr="00802B5B" w:rsidRDefault="003C0644" w:rsidP="0084241E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4:</w:t>
            </w:r>
            <w:r w:rsidR="00A478AF" w:rsidRPr="00802B5B">
              <w:rPr>
                <w:rFonts w:ascii="Open Sans" w:hAnsi="Open Sans" w:cs="Open Sans"/>
                <w:sz w:val="20"/>
                <w:szCs w:val="20"/>
              </w:rPr>
              <w:t xml:space="preserve"> Sleep</w:t>
            </w:r>
            <w:r w:rsidR="00C15F80" w:rsidRPr="00802B5B">
              <w:rPr>
                <w:rFonts w:ascii="Open Sans" w:hAnsi="Open Sans" w:cs="Open Sans"/>
                <w:sz w:val="20"/>
                <w:szCs w:val="20"/>
              </w:rPr>
              <w:t>-Sweet Dreams</w:t>
            </w:r>
          </w:p>
          <w:p w14:paraId="15678ECF" w14:textId="10B5C4D9" w:rsidR="004168BB" w:rsidRPr="00802B5B" w:rsidRDefault="004168BB" w:rsidP="0084241E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5: Physical, Emotional, Mental – I Am Who I Am</w:t>
            </w:r>
          </w:p>
          <w:p w14:paraId="192E39E4" w14:textId="77304EE4" w:rsidR="004168BB" w:rsidRPr="00802B5B" w:rsidRDefault="004168BB" w:rsidP="0084241E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6: Physical, Emotional, Mental – Hearts and Minds </w:t>
            </w:r>
          </w:p>
          <w:p w14:paraId="316C4289" w14:textId="77777777" w:rsidR="00651F80" w:rsidRPr="00802B5B" w:rsidRDefault="00651F80">
            <w:pPr>
              <w:rPr>
                <w:rFonts w:ascii="Open Sans" w:hAnsi="Open Sans" w:cs="Open Sans"/>
                <w:b/>
                <w:bCs/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8AB56" w14:textId="78094173" w:rsidR="007576D7" w:rsidRPr="00802B5B" w:rsidRDefault="0084241E" w:rsidP="009126C5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Core Theme </w:t>
            </w:r>
            <w:r w:rsidR="009126C5" w:rsidRPr="00802B5B">
              <w:rPr>
                <w:rFonts w:ascii="Open Sans" w:hAnsi="Open Sans" w:cs="Open Sans"/>
                <w:b/>
                <w:sz w:val="20"/>
                <w:szCs w:val="20"/>
              </w:rPr>
              <w:t>2</w:t>
            </w: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 -  </w:t>
            </w:r>
          </w:p>
          <w:p w14:paraId="5E799694" w14:textId="7D194843" w:rsidR="00916E68" w:rsidRPr="00802B5B" w:rsidRDefault="00916E68" w:rsidP="001C37B4">
            <w:pPr>
              <w:jc w:val="center"/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Relationship</w:t>
            </w:r>
            <w:r w:rsidR="009126C5" w:rsidRPr="00802B5B">
              <w:rPr>
                <w:rFonts w:ascii="Open Sans" w:hAnsi="Open Sans" w:cs="Open Sans"/>
                <w:b/>
                <w:color w:val="FF0000"/>
                <w:sz w:val="20"/>
                <w:szCs w:val="20"/>
              </w:rPr>
              <w:t>s</w:t>
            </w:r>
          </w:p>
          <w:p w14:paraId="763D9000" w14:textId="61B394BF" w:rsidR="009126C5" w:rsidRPr="00802B5B" w:rsidRDefault="009126C5" w:rsidP="001C37B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Safe Zone</w:t>
            </w:r>
          </w:p>
          <w:p w14:paraId="5CB50E50" w14:textId="62FCB5CA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1: Self Image and Identity</w:t>
            </w:r>
          </w:p>
          <w:p w14:paraId="17D3F777" w14:textId="03785ECA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 xml:space="preserve">Lesson 2: Online Relationships part 1 </w:t>
            </w:r>
          </w:p>
          <w:p w14:paraId="39C95A09" w14:textId="074976DD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3: Online Relationships part 2</w:t>
            </w:r>
          </w:p>
          <w:p w14:paraId="7C8FE1E2" w14:textId="28E87783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4: Online Reputation</w:t>
            </w:r>
          </w:p>
          <w:p w14:paraId="36D99A68" w14:textId="57AE783F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5: Health, Wellbeing and Lifestyle</w:t>
            </w:r>
          </w:p>
          <w:p w14:paraId="550552A2" w14:textId="4E825022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6: Privacy and Security</w:t>
            </w:r>
          </w:p>
          <w:p w14:paraId="59588BC9" w14:textId="0C24E430" w:rsidR="009126C5" w:rsidRPr="00802B5B" w:rsidRDefault="009126C5" w:rsidP="009126C5">
            <w:pPr>
              <w:rPr>
                <w:rFonts w:ascii="Open Sans" w:hAnsi="Open Sans" w:cs="Open Sans"/>
                <w:bCs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Cs/>
                <w:sz w:val="20"/>
                <w:szCs w:val="20"/>
              </w:rPr>
              <w:t>Lesson 7: Copyright and Ownership</w:t>
            </w:r>
          </w:p>
          <w:p w14:paraId="4C8EA81B" w14:textId="77777777" w:rsidR="009126C5" w:rsidRPr="00802B5B" w:rsidRDefault="009126C5" w:rsidP="001C37B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2ECBAB73" w14:textId="77777777" w:rsidR="009126C5" w:rsidRPr="00802B5B" w:rsidRDefault="009126C5" w:rsidP="001C37B4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31231DF3" w14:textId="77777777" w:rsidR="0084241E" w:rsidRPr="00802B5B" w:rsidRDefault="0084241E" w:rsidP="0084241E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0A09A53" w14:textId="66CADE1C" w:rsidR="00651F80" w:rsidRPr="00802B5B" w:rsidRDefault="00651F80" w:rsidP="007576D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324648" w14:textId="2562DA0A" w:rsidR="00651F80" w:rsidRPr="00802B5B" w:rsidRDefault="00651F80" w:rsidP="00BD45DB">
            <w:pPr>
              <w:rPr>
                <w:rFonts w:ascii="Open Sans" w:hAnsi="Open Sans" w:cs="Open Sans"/>
                <w:b/>
                <w:sz w:val="20"/>
                <w:szCs w:val="20"/>
              </w:rPr>
            </w:pPr>
          </w:p>
          <w:p w14:paraId="3DB194B6" w14:textId="77777777" w:rsidR="005A4E6E" w:rsidRPr="00802B5B" w:rsidRDefault="005A4E6E" w:rsidP="004168BB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Citizenship</w:t>
            </w:r>
          </w:p>
          <w:p w14:paraId="18B72B93" w14:textId="62C56E8C" w:rsidR="00DB75C6" w:rsidRPr="00802B5B" w:rsidRDefault="00DB75C6" w:rsidP="00DB75C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 xml:space="preserve">Unit </w:t>
            </w:r>
            <w:r w:rsidR="005A4E6E" w:rsidRPr="00802B5B">
              <w:rPr>
                <w:rFonts w:ascii="Open Sans" w:hAnsi="Open Sans" w:cs="Open Sans"/>
                <w:b/>
                <w:sz w:val="20"/>
                <w:szCs w:val="20"/>
              </w:rPr>
              <w:t>3</w:t>
            </w:r>
          </w:p>
          <w:p w14:paraId="5F1A1011" w14:textId="4E462997" w:rsidR="005A4E6E" w:rsidRPr="00802B5B" w:rsidRDefault="005A4E6E" w:rsidP="00DB75C6">
            <w:pPr>
              <w:jc w:val="center"/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b/>
                <w:sz w:val="20"/>
                <w:szCs w:val="20"/>
              </w:rPr>
              <w:t>Money and Finance</w:t>
            </w:r>
          </w:p>
          <w:p w14:paraId="5AA08BFE" w14:textId="121211E5" w:rsidR="00946D70" w:rsidRPr="00802B5B" w:rsidRDefault="00DB75C6" w:rsidP="00DB75C6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1: Money Choices – A Million Dollars </w:t>
            </w:r>
          </w:p>
          <w:p w14:paraId="2A13CFDE" w14:textId="4575C187" w:rsidR="00DB75C6" w:rsidRPr="00802B5B" w:rsidRDefault="00DB75C6" w:rsidP="00DB75C6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 xml:space="preserve">Lesson 2: </w:t>
            </w:r>
            <w:r w:rsidR="005A4E6E" w:rsidRPr="00802B5B">
              <w:rPr>
                <w:rFonts w:ascii="Open Sans" w:hAnsi="Open Sans" w:cs="Open Sans"/>
                <w:sz w:val="20"/>
                <w:szCs w:val="20"/>
              </w:rPr>
              <w:t>Spending Ping!</w:t>
            </w:r>
          </w:p>
          <w:p w14:paraId="1E1B1546" w14:textId="518E2F1C" w:rsidR="005A4E6E" w:rsidRPr="00802B5B" w:rsidRDefault="005A4E6E" w:rsidP="00DB75C6">
            <w:pPr>
              <w:rPr>
                <w:rFonts w:ascii="Open Sans" w:hAnsi="Open Sans" w:cs="Open Sans"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3: Managing money 1 – It’s a gamble</w:t>
            </w:r>
          </w:p>
          <w:p w14:paraId="37BF0256" w14:textId="7EC1533C" w:rsidR="005A4E6E" w:rsidRPr="00802B5B" w:rsidRDefault="005A4E6E" w:rsidP="00DB75C6">
            <w:pPr>
              <w:rPr>
                <w:rFonts w:ascii="Open Sans" w:hAnsi="Open Sans" w:cs="Open Sans"/>
                <w:b/>
                <w:sz w:val="20"/>
                <w:szCs w:val="20"/>
              </w:rPr>
            </w:pPr>
            <w:r w:rsidRPr="00802B5B">
              <w:rPr>
                <w:rFonts w:ascii="Open Sans" w:hAnsi="Open Sans" w:cs="Open Sans"/>
                <w:sz w:val="20"/>
                <w:szCs w:val="20"/>
              </w:rPr>
              <w:t>Lesson 4: Spending Money 2: Design Choices</w:t>
            </w:r>
          </w:p>
        </w:tc>
      </w:tr>
    </w:tbl>
    <w:p w14:paraId="0BE77DF2" w14:textId="77777777" w:rsidR="00E046C8" w:rsidRPr="00802B5B" w:rsidRDefault="00E046C8">
      <w:pPr>
        <w:rPr>
          <w:rFonts w:ascii="Open Sans" w:hAnsi="Open Sans" w:cs="Open Sans"/>
          <w:sz w:val="20"/>
          <w:szCs w:val="20"/>
        </w:rPr>
      </w:pPr>
    </w:p>
    <w:sectPr w:rsidR="00E046C8" w:rsidRPr="00802B5B" w:rsidSect="00D92A7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7788"/>
    <w:rsid w:val="00005F99"/>
    <w:rsid w:val="00045E29"/>
    <w:rsid w:val="0010658B"/>
    <w:rsid w:val="001266BF"/>
    <w:rsid w:val="00174F3B"/>
    <w:rsid w:val="001C37B4"/>
    <w:rsid w:val="002109EF"/>
    <w:rsid w:val="002777FD"/>
    <w:rsid w:val="0039326A"/>
    <w:rsid w:val="003B3B3F"/>
    <w:rsid w:val="003C0644"/>
    <w:rsid w:val="003D1BC4"/>
    <w:rsid w:val="004168BB"/>
    <w:rsid w:val="00444CC5"/>
    <w:rsid w:val="00463842"/>
    <w:rsid w:val="00491DAB"/>
    <w:rsid w:val="00493B95"/>
    <w:rsid w:val="004B6DA4"/>
    <w:rsid w:val="004C07F6"/>
    <w:rsid w:val="004D0B45"/>
    <w:rsid w:val="00585F7B"/>
    <w:rsid w:val="005A4E6E"/>
    <w:rsid w:val="005A6EF8"/>
    <w:rsid w:val="005A770C"/>
    <w:rsid w:val="005B0842"/>
    <w:rsid w:val="005D65EB"/>
    <w:rsid w:val="00621FBC"/>
    <w:rsid w:val="0065146D"/>
    <w:rsid w:val="00651F80"/>
    <w:rsid w:val="00692C27"/>
    <w:rsid w:val="006C7741"/>
    <w:rsid w:val="007576D7"/>
    <w:rsid w:val="00794B41"/>
    <w:rsid w:val="00802B5B"/>
    <w:rsid w:val="0084241E"/>
    <w:rsid w:val="00847CDD"/>
    <w:rsid w:val="00896162"/>
    <w:rsid w:val="008F2F5B"/>
    <w:rsid w:val="0091063D"/>
    <w:rsid w:val="009126C5"/>
    <w:rsid w:val="00916E68"/>
    <w:rsid w:val="00943909"/>
    <w:rsid w:val="00945B80"/>
    <w:rsid w:val="00945EC0"/>
    <w:rsid w:val="00946D70"/>
    <w:rsid w:val="00977314"/>
    <w:rsid w:val="009A6265"/>
    <w:rsid w:val="009B3E11"/>
    <w:rsid w:val="009C4148"/>
    <w:rsid w:val="00A478AF"/>
    <w:rsid w:val="00A934A0"/>
    <w:rsid w:val="00A95834"/>
    <w:rsid w:val="00AA12FE"/>
    <w:rsid w:val="00AC5AC9"/>
    <w:rsid w:val="00B24538"/>
    <w:rsid w:val="00B65E20"/>
    <w:rsid w:val="00B961F5"/>
    <w:rsid w:val="00BC067F"/>
    <w:rsid w:val="00BD45DB"/>
    <w:rsid w:val="00BF7788"/>
    <w:rsid w:val="00C04B9A"/>
    <w:rsid w:val="00C15F80"/>
    <w:rsid w:val="00C16BAB"/>
    <w:rsid w:val="00C251A3"/>
    <w:rsid w:val="00C46D37"/>
    <w:rsid w:val="00CD211D"/>
    <w:rsid w:val="00D40E50"/>
    <w:rsid w:val="00D63929"/>
    <w:rsid w:val="00D92A74"/>
    <w:rsid w:val="00DB4521"/>
    <w:rsid w:val="00DB75C6"/>
    <w:rsid w:val="00E046C8"/>
    <w:rsid w:val="00EC017C"/>
    <w:rsid w:val="00ED5F2D"/>
    <w:rsid w:val="00F267FC"/>
    <w:rsid w:val="00F30063"/>
    <w:rsid w:val="00F3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7F9DBE"/>
  <w15:chartTrackingRefBased/>
  <w15:docId w15:val="{74019F44-84F9-4E23-9EAD-72C16700E8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D45DB"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F7788"/>
    <w:pPr>
      <w:spacing w:after="0" w:line="240" w:lineRule="auto"/>
    </w:pPr>
    <w:rPr>
      <w:sz w:val="24"/>
      <w:szCs w:val="24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5A6E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488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d9401748-5e0a-45a6-84b1-c6aebb016d1d" xsi:nil="true"/>
    <lcf76f155ced4ddcb4097134ff3c332f xmlns="dc7f322e-d3dd-421c-b77b-cd792cdad895">
      <Terms xmlns="http://schemas.microsoft.com/office/infopath/2007/PartnerControls"/>
    </lcf76f155ced4ddcb4097134ff3c332f>
    <_ip_UnifiedCompliancePolicyProperties xmlns="http://schemas.microsoft.com/sharepoint/v3" xsi:nil="true"/>
    <LastEdited xmlns="dc7f322e-d3dd-421c-b77b-cd792cdad895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F8496E1CCF39439AF131762D5A78BF" ma:contentTypeVersion="22" ma:contentTypeDescription="Create a new document." ma:contentTypeScope="" ma:versionID="07512d742705bea618e209464fc73856">
  <xsd:schema xmlns:xsd="http://www.w3.org/2001/XMLSchema" xmlns:xs="http://www.w3.org/2001/XMLSchema" xmlns:p="http://schemas.microsoft.com/office/2006/metadata/properties" xmlns:ns1="http://schemas.microsoft.com/sharepoint/v3" xmlns:ns2="dc7f322e-d3dd-421c-b77b-cd792cdad895" xmlns:ns3="d9401748-5e0a-45a6-84b1-c6aebb016d1d" targetNamespace="http://schemas.microsoft.com/office/2006/metadata/properties" ma:root="true" ma:fieldsID="ce06598aee335289a9fefbb1aec946cd" ns1:_="" ns2:_="" ns3:_="">
    <xsd:import namespace="http://schemas.microsoft.com/sharepoint/v3"/>
    <xsd:import namespace="dc7f322e-d3dd-421c-b77b-cd792cdad895"/>
    <xsd:import namespace="d9401748-5e0a-45a6-84b1-c6aebb016d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1:_ip_UnifiedCompliancePolicyProperties" minOccurs="0"/>
                <xsd:element ref="ns1:_ip_UnifiedCompliancePolicyUIAction" minOccurs="0"/>
                <xsd:element ref="ns2:MediaLengthInSeconds" minOccurs="0"/>
                <xsd:element ref="ns2:LastEdited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7f322e-d3dd-421c-b77b-cd792cdad8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2" nillable="true" ma:displayName="Length (seconds)" ma:internalName="MediaLengthInSeconds" ma:readOnly="true">
      <xsd:simpleType>
        <xsd:restriction base="dms:Unknown"/>
      </xsd:simpleType>
    </xsd:element>
    <xsd:element name="LastEdited" ma:index="23" nillable="true" ma:displayName="Last Edited" ma:format="DateTime" ma:internalName="LastEdited">
      <xsd:simpleType>
        <xsd:restriction base="dms:DateTim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a3529670-39a9-45ac-b6e5-81c3d527aae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401748-5e0a-45a6-84b1-c6aebb016d1d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eee7c983-9813-42db-9d0d-e229d4e58e54}" ma:internalName="TaxCatchAll" ma:showField="CatchAllData" ma:web="d9401748-5e0a-45a6-84b1-c6aebb016d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747A78C-DE7C-49F2-8F77-B25040E36425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9401748-5e0a-45a6-84b1-c6aebb016d1d"/>
    <ds:schemaRef ds:uri="dc7f322e-d3dd-421c-b77b-cd792cdad895"/>
  </ds:schemaRefs>
</ds:datastoreItem>
</file>

<file path=customXml/itemProps2.xml><?xml version="1.0" encoding="utf-8"?>
<ds:datastoreItem xmlns:ds="http://schemas.openxmlformats.org/officeDocument/2006/customXml" ds:itemID="{13C349F8-C510-42EF-A109-D56B8B5A8A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dc7f322e-d3dd-421c-b77b-cd792cdad895"/>
    <ds:schemaRef ds:uri="d9401748-5e0a-45a6-84b1-c6aebb016d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110A05-4ABE-4411-9D70-5D1E39561FD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 Wilson</dc:creator>
  <cp:keywords/>
  <dc:description/>
  <cp:lastModifiedBy>George Bailey</cp:lastModifiedBy>
  <cp:revision>5</cp:revision>
  <dcterms:created xsi:type="dcterms:W3CDTF">2026-04-14T07:11:00Z</dcterms:created>
  <dcterms:modified xsi:type="dcterms:W3CDTF">2026-07-10T11:32:00Z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0x010100DAF8496E1CCF39439AF131762D5A78BF</vt:lpwstr>
  </property>
  <property fmtid="{D5CDD505-2E9C-101B-9397-08002B2CF9AE}" pid="3" name="MediaServiceImageTags">
    <vt:lpwstr/>
  </property>
  <property fmtid="{D5CDD505-2E9C-101B-9397-08002B2CF9AE}" pid="4" name="Order">
    <vt:r8>23642300</vt:r8>
  </property>
  <property fmtid="{D5CDD505-2E9C-101B-9397-08002B2CF9AE}" pid="5" name="xd_ProgID">
    <vt:lpwstr/>
  </property>
  <property fmtid="{D5CDD505-2E9C-101B-9397-08002B2CF9AE}" pid="6" name="TemplateUrl">
    <vt:lpwstr/>
  </property>
  <property fmtid="{D5CDD505-2E9C-101B-9397-08002B2CF9AE}" pid="7" name="_ExtendedDescription">
    <vt:lpwstr/>
  </property>
</Properties>
</file>